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D0" w:rsidRPr="00473DD0" w:rsidRDefault="00473DD0" w:rsidP="00473DD0">
      <w:pPr>
        <w:pStyle w:val="Bezriadkovania"/>
        <w:jc w:val="center"/>
        <w:rPr>
          <w:rFonts w:ascii="Adobe Garamond Pro Bold" w:hAnsi="Adobe Garamond Pro Bold" w:cstheme="minorHAnsi"/>
          <w:b/>
          <w:sz w:val="66"/>
          <w:szCs w:val="66"/>
        </w:rPr>
      </w:pPr>
      <w:proofErr w:type="spellStart"/>
      <w:r w:rsidRPr="00473DD0">
        <w:rPr>
          <w:rFonts w:ascii="Adobe Garamond Pro Bold" w:hAnsi="Adobe Garamond Pro Bold" w:cstheme="minorHAnsi"/>
          <w:b/>
          <w:sz w:val="66"/>
          <w:szCs w:val="66"/>
        </w:rPr>
        <w:t>Reklamačný</w:t>
      </w:r>
      <w:proofErr w:type="spellEnd"/>
      <w:r w:rsidRPr="00473DD0">
        <w:rPr>
          <w:rFonts w:ascii="Adobe Garamond Pro Bold" w:hAnsi="Adobe Garamond Pro Bold" w:cstheme="minorHAnsi"/>
          <w:b/>
          <w:sz w:val="66"/>
          <w:szCs w:val="66"/>
        </w:rPr>
        <w:t xml:space="preserve"> </w:t>
      </w:r>
      <w:proofErr w:type="spellStart"/>
      <w:r w:rsidRPr="00473DD0">
        <w:rPr>
          <w:rFonts w:ascii="Adobe Garamond Pro Bold" w:hAnsi="Adobe Garamond Pro Bold" w:cstheme="minorHAnsi"/>
          <w:b/>
          <w:sz w:val="66"/>
          <w:szCs w:val="66"/>
        </w:rPr>
        <w:t>formulár</w:t>
      </w:r>
      <w:proofErr w:type="spellEnd"/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18"/>
        <w:gridCol w:w="4819"/>
      </w:tblGrid>
      <w:tr w:rsidR="00473DD0" w:rsidRPr="00473DD0" w:rsidTr="007F208E">
        <w:trPr>
          <w:trHeight w:val="227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</w:rPr>
              <w:t>Predávajúci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it-IT"/>
              </w:rPr>
              <w:t>: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ab/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Meno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 / </w:t>
            </w: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Obchodn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fr-FR"/>
              </w:rPr>
              <w:t xml:space="preserve">é 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it-IT"/>
              </w:rPr>
              <w:t>meno: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 </w:t>
            </w:r>
          </w:p>
          <w:p w:rsidR="00EF1716" w:rsidRPr="00EF1716" w:rsidRDefault="00EF1716" w:rsidP="00473DD0">
            <w:pPr>
              <w:pStyle w:val="Bezriadkovania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Marián</w:t>
            </w:r>
            <w:proofErr w:type="spellEnd"/>
            <w:r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Király</w:t>
            </w:r>
            <w:proofErr w:type="spellEnd"/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Adresa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: </w:t>
            </w:r>
            <w:proofErr w:type="spellStart"/>
            <w:r w:rsidR="00EF1716"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Uzbecká</w:t>
            </w:r>
            <w:proofErr w:type="spellEnd"/>
            <w:r w:rsidR="00EF1716"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25107/10B, 82107 Bratislava-</w:t>
            </w:r>
            <w:proofErr w:type="spellStart"/>
            <w:r w:rsidR="00EF1716"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Podunajské</w:t>
            </w:r>
            <w:proofErr w:type="spellEnd"/>
            <w:r w:rsidR="00EF1716"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1716"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Biskupice</w:t>
            </w:r>
            <w:proofErr w:type="spellEnd"/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IČO: </w:t>
            </w:r>
            <w:r w:rsidR="00EF1716" w:rsidRPr="00EF171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53063333</w:t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telef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es-ES_tradnl"/>
              </w:rPr>
              <w:t>ó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de-DE"/>
              </w:rPr>
              <w:t>n: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 +421 918 676 712</w:t>
            </w:r>
          </w:p>
          <w:p w:rsidR="00473DD0" w:rsidRPr="00473DD0" w:rsidRDefault="00473DD0" w:rsidP="004E53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</w:rPr>
              <w:t xml:space="preserve">e-mail: </w:t>
            </w:r>
            <w:hyperlink r:id="rId4" w:history="1">
              <w:r w:rsidR="00CD7BFA" w:rsidRPr="00E604E1">
                <w:rPr>
                  <w:rStyle w:val="Hypertextovprepojenie"/>
                  <w:rFonts w:asciiTheme="minorHAnsi" w:hAnsiTheme="minorHAnsi" w:cstheme="minorHAnsi"/>
                  <w:sz w:val="28"/>
                  <w:szCs w:val="28"/>
                </w:rPr>
                <w:t>carokamene@carokamene.sk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</w:rPr>
              <w:t>Kupujúci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:   </w:t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Meno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 / </w:t>
            </w: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Obchodn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fr-FR"/>
              </w:rPr>
              <w:t xml:space="preserve">é 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it-IT"/>
              </w:rPr>
              <w:t>meno:</w:t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Adresa:</w:t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IČ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da-DK"/>
              </w:rPr>
              <w:t xml:space="preserve">O: </w:t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>telef</w:t>
            </w:r>
            <w:proofErr w:type="spellEnd"/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es-ES_tradnl"/>
              </w:rPr>
              <w:t>ó</w:t>
            </w: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  <w:lang w:val="de-DE"/>
              </w:rPr>
              <w:t>n:</w:t>
            </w:r>
          </w:p>
          <w:p w:rsidR="00473DD0" w:rsidRPr="00473DD0" w:rsidRDefault="00473DD0" w:rsidP="00473DD0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473DD0">
              <w:rPr>
                <w:rFonts w:asciiTheme="minorHAnsi" w:hAnsiTheme="minorHAnsi" w:cstheme="minorHAnsi"/>
                <w:sz w:val="28"/>
                <w:szCs w:val="28"/>
                <w:shd w:val="nil"/>
              </w:rPr>
              <w:t xml:space="preserve">e-mail: </w:t>
            </w:r>
          </w:p>
        </w:tc>
      </w:tr>
    </w:tbl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Týmto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reklamujem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dole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uvedený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tovar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zakúpený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stránkach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D0">
        <w:rPr>
          <w:rFonts w:asciiTheme="minorHAnsi" w:hAnsiTheme="minorHAnsi" w:cstheme="minorHAnsi"/>
          <w:sz w:val="28"/>
          <w:szCs w:val="28"/>
        </w:rPr>
        <w:t>www.carokamene.sk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73DD0">
        <w:rPr>
          <w:rFonts w:asciiTheme="minorHAnsi" w:hAnsiTheme="minorHAnsi" w:cstheme="minorHAnsi"/>
          <w:sz w:val="28"/>
          <w:szCs w:val="28"/>
        </w:rPr>
        <w:t xml:space="preserve">s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popisom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chyby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>.</w:t>
      </w: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>Názov tovaru:</w:t>
      </w: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 xml:space="preserve">Zakúpený </w:t>
      </w:r>
      <w:proofErr w:type="gramStart"/>
      <w:r w:rsidRPr="00473DD0">
        <w:rPr>
          <w:rFonts w:asciiTheme="minorHAnsi" w:hAnsiTheme="minorHAnsi" w:cstheme="minorHAnsi"/>
          <w:sz w:val="28"/>
          <w:szCs w:val="28"/>
        </w:rPr>
        <w:t>dňa</w:t>
      </w:r>
      <w:proofErr w:type="gramEnd"/>
      <w:r w:rsidRPr="00473DD0">
        <w:rPr>
          <w:rFonts w:asciiTheme="minorHAnsi" w:hAnsiTheme="minorHAnsi" w:cstheme="minorHAnsi"/>
          <w:sz w:val="28"/>
          <w:szCs w:val="28"/>
        </w:rPr>
        <w:t>:</w:t>
      </w: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>Číslo dokladu/faktúry:</w:t>
      </w: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>Popis chyby:</w:t>
      </w: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 xml:space="preserve">Dátum: </w:t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</w:r>
      <w:r w:rsidRPr="00473DD0">
        <w:rPr>
          <w:rFonts w:asciiTheme="minorHAnsi" w:hAnsiTheme="minorHAnsi" w:cstheme="minorHAnsi"/>
          <w:sz w:val="28"/>
          <w:szCs w:val="28"/>
        </w:rPr>
        <w:tab/>
        <w:t xml:space="preserve">Podpis kupujúceho: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Default="00473DD0" w:rsidP="00473DD0">
      <w:pPr>
        <w:pStyle w:val="Bezriadkovania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473DD0" w:rsidRPr="00473DD0" w:rsidRDefault="00473DD0" w:rsidP="00473DD0">
      <w:pPr>
        <w:pStyle w:val="Bezriadkovania"/>
        <w:pBdr>
          <w:top w:val="none" w:sz="0" w:space="0" w:color="auto"/>
        </w:pBdr>
        <w:rPr>
          <w:rFonts w:asciiTheme="minorHAnsi" w:hAnsiTheme="minorHAnsi" w:cstheme="minorHAnsi"/>
          <w:sz w:val="28"/>
          <w:szCs w:val="28"/>
        </w:rPr>
      </w:pP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Vyjadrenie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predávajúceho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vyplní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predávajúci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):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Reklamácia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bola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vybavená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nasledujúcim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spôsobom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473DD0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proofErr w:type="gramStart"/>
      <w:r w:rsidRPr="00473DD0">
        <w:rPr>
          <w:rFonts w:asciiTheme="minorHAnsi" w:hAnsiTheme="minorHAnsi" w:cstheme="minorHAnsi"/>
          <w:sz w:val="28"/>
          <w:szCs w:val="28"/>
        </w:rPr>
        <w:t>výmenou</w:t>
      </w:r>
      <w:proofErr w:type="spellEnd"/>
      <w:proofErr w:type="gram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tovaru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□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vrátením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peňazí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□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iným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spôsobom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Reklamácia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doručená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473DD0">
        <w:rPr>
          <w:rFonts w:asciiTheme="minorHAnsi" w:hAnsiTheme="minorHAnsi" w:cstheme="minorHAnsi"/>
          <w:sz w:val="28"/>
          <w:szCs w:val="28"/>
        </w:rPr>
        <w:t>dňa</w:t>
      </w:r>
      <w:proofErr w:type="spellEnd"/>
      <w:proofErr w:type="gramEnd"/>
      <w:r w:rsidRPr="00473DD0">
        <w:rPr>
          <w:rFonts w:asciiTheme="minorHAnsi" w:hAnsiTheme="minorHAnsi" w:cstheme="minorHAnsi"/>
          <w:sz w:val="28"/>
          <w:szCs w:val="28"/>
        </w:rPr>
        <w:t xml:space="preserve">: ..............................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Reklamácia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vybavená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473DD0">
        <w:rPr>
          <w:rFonts w:asciiTheme="minorHAnsi" w:hAnsiTheme="minorHAnsi" w:cstheme="minorHAnsi"/>
          <w:sz w:val="28"/>
          <w:szCs w:val="28"/>
        </w:rPr>
        <w:t>dňa</w:t>
      </w:r>
      <w:proofErr w:type="spellEnd"/>
      <w:proofErr w:type="gramEnd"/>
      <w:r w:rsidRPr="00473DD0">
        <w:rPr>
          <w:rFonts w:asciiTheme="minorHAnsi" w:hAnsiTheme="minorHAnsi" w:cstheme="minorHAnsi"/>
          <w:sz w:val="28"/>
          <w:szCs w:val="28"/>
        </w:rPr>
        <w:t xml:space="preserve">: ..............................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Reklamáciu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vybavil</w:t>
      </w:r>
      <w:proofErr w:type="spellEnd"/>
      <w:r>
        <w:rPr>
          <w:rFonts w:asciiTheme="minorHAnsi" w:hAnsiTheme="minorHAnsi" w:cstheme="minorHAnsi"/>
          <w:sz w:val="28"/>
          <w:szCs w:val="28"/>
        </w:rPr>
        <w:t>: ………………………………….</w:t>
      </w:r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599C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473DD0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3DD0">
        <w:rPr>
          <w:rFonts w:asciiTheme="minorHAnsi" w:hAnsiTheme="minorHAnsi" w:cstheme="minorHAnsi"/>
          <w:sz w:val="28"/>
          <w:szCs w:val="28"/>
        </w:rPr>
        <w:t>reklamácie</w:t>
      </w:r>
      <w:proofErr w:type="spellEnd"/>
      <w:proofErr w:type="gramStart"/>
      <w:r w:rsidRPr="00473DD0">
        <w:rPr>
          <w:rFonts w:asciiTheme="minorHAnsi" w:hAnsiTheme="minorHAnsi" w:cstheme="minorHAnsi"/>
          <w:sz w:val="28"/>
          <w:szCs w:val="28"/>
        </w:rPr>
        <w:t>:................................</w:t>
      </w:r>
      <w:proofErr w:type="gramEnd"/>
      <w:r w:rsidRPr="00473D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473DD0" w:rsidRPr="00473DD0" w:rsidRDefault="00473DD0" w:rsidP="00473DD0">
      <w:pPr>
        <w:pStyle w:val="Bezriadkovani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sz w:val="28"/>
          <w:szCs w:val="28"/>
        </w:rPr>
        <w:t>Podpis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</w:p>
    <w:sectPr w:rsidR="00473DD0" w:rsidRPr="00473DD0" w:rsidSect="00AC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73DD0"/>
    <w:rsid w:val="00473DD0"/>
    <w:rsid w:val="004C2E03"/>
    <w:rsid w:val="004E53D0"/>
    <w:rsid w:val="00A437E1"/>
    <w:rsid w:val="00AC599C"/>
    <w:rsid w:val="00CD7BFA"/>
    <w:rsid w:val="00E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73D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473D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73D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bdr w:val="nil"/>
      <w:shd w:val="nil"/>
      <w:lang w:eastAsia="sk-SK"/>
    </w:rPr>
  </w:style>
  <w:style w:type="paragraph" w:customStyle="1" w:styleId="HorizontalLine">
    <w:name w:val="Horizontal Line"/>
    <w:rsid w:val="00473DD0"/>
    <w:pPr>
      <w:pBdr>
        <w:top w:val="nil"/>
        <w:left w:val="nil"/>
        <w:bottom w:val="single" w:sz="2" w:space="0" w:color="808080"/>
        <w:right w:val="nil"/>
        <w:between w:val="nil"/>
        <w:bar w:val="nil"/>
      </w:pBdr>
      <w:spacing w:after="283" w:line="240" w:lineRule="auto"/>
    </w:pPr>
    <w:rPr>
      <w:rFonts w:ascii="Times New Roman" w:eastAsia="Arial Unicode MS" w:hAnsi="Times New Roman" w:cs="Arial Unicode MS"/>
      <w:color w:val="00000A"/>
      <w:kern w:val="2"/>
      <w:sz w:val="12"/>
      <w:szCs w:val="12"/>
      <w:u w:color="00000A"/>
      <w:bdr w:val="nil"/>
      <w:shd w:val="nil"/>
      <w:lang w:eastAsia="sk-SK"/>
    </w:rPr>
  </w:style>
  <w:style w:type="paragraph" w:customStyle="1" w:styleId="TableContents">
    <w:name w:val="Table Contents"/>
    <w:rsid w:val="00473D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u w:color="00000A"/>
      <w:bdr w:val="nil"/>
      <w:shd w:val="nil"/>
      <w:lang w:eastAsia="sk-SK"/>
    </w:rPr>
  </w:style>
  <w:style w:type="paragraph" w:styleId="Bezriadkovania">
    <w:name w:val="No Spacing"/>
    <w:uiPriority w:val="1"/>
    <w:qFormat/>
    <w:rsid w:val="00473D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textovprepojenie">
    <w:name w:val="Hyperlink"/>
    <w:basedOn w:val="Predvolenpsmoodseku"/>
    <w:uiPriority w:val="99"/>
    <w:unhideWhenUsed/>
    <w:rsid w:val="0047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kamene@carokame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2020-06-01T17:55:00Z</dcterms:created>
  <dcterms:modified xsi:type="dcterms:W3CDTF">2020-06-01T17:55:00Z</dcterms:modified>
</cp:coreProperties>
</file>